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华南农业大学食品学院2</w:t>
      </w:r>
      <w:r>
        <w:rPr>
          <w:rFonts w:ascii="宋体" w:hAnsi="宋体" w:eastAsia="宋体"/>
          <w:sz w:val="32"/>
          <w:szCs w:val="32"/>
        </w:rPr>
        <w:t>023</w:t>
      </w:r>
      <w:r>
        <w:rPr>
          <w:rFonts w:hint="eastAsia" w:ascii="宋体" w:hAnsi="宋体" w:eastAsia="宋体"/>
          <w:sz w:val="32"/>
          <w:szCs w:val="32"/>
        </w:rPr>
        <w:t>年硕士生招生复试名单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tbl>
      <w:tblPr>
        <w:tblStyle w:val="2"/>
        <w:tblW w:w="10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55"/>
        <w:gridCol w:w="954"/>
        <w:gridCol w:w="988"/>
        <w:gridCol w:w="954"/>
        <w:gridCol w:w="954"/>
        <w:gridCol w:w="954"/>
        <w:gridCol w:w="963"/>
        <w:gridCol w:w="96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考生编号</w:t>
            </w: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报考专业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专业代码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学习方式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政治理论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外国语</w:t>
            </w:r>
          </w:p>
        </w:tc>
        <w:tc>
          <w:tcPr>
            <w:tcW w:w="96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业务课一</w:t>
            </w:r>
          </w:p>
        </w:tc>
        <w:tc>
          <w:tcPr>
            <w:tcW w:w="96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业务课二</w:t>
            </w:r>
          </w:p>
        </w:tc>
        <w:tc>
          <w:tcPr>
            <w:tcW w:w="96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105643000011869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周越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071005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105643000011868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林斯婷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071005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105643000011871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苏振荣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071005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105643000013387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廖家辉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071005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105643000010806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王维松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071005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105643000006911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刘晓林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071005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105643000007928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向婉婷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071005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105643000013143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冯毅霖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105643000000267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余佳溢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105643000002969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孙嘉豪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105643000001990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陈鑫钰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肖锦琦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105643000002966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曹文俊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105643000003708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李宇洁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105643000000982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赵雯雯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105643000000352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武丽娜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105643000002746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郑家乐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105643000003960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105643000011437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黄汇婷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105643000011434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吴凌云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105643000003503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景贝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105643000013149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陈碧涛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105643000002208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张淑贞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赵保龙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105643000010446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陈渝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105643000005081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薛志欣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105643000001615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彭俊莹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105643000006346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丘宇琼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105643000003662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王威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105643000001541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柯姗妮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105643000003961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杨子骏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105643000004260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王栋东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105643000005079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朱宇赫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105643000011458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马泽远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105643000001889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罗杰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105643000003555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邱红勇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105643000003827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朱麓琳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105643000013137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谭敦源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105643000005077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邓晶晶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105643000011441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邓漪恒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105643000010429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包含笑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105643000011459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吴婉慧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105643000000824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温灵翔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105643000003488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沈卓越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谢沛栏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105643000011433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梁冬雪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105643000006665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李菲菲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105643000002477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吕晓丹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105643000003039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何淼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105643000002163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杨发威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105643000001890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汪琪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105643000002951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张梦洁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105643000011432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史珂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105643000002945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宋怡倩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余淼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105643000003711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龙粤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105643000008672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伍君权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105643000006199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林斌弟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105643000011431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简智健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105643000011451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陈志荣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105643000003963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云婷婷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105643000000563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胡雨蝶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105643000004197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王玉玲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105643000006658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詹洁琳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105643000001988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姚德星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105643000010024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聂旭莲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105643000011443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杨芷莹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105643000011457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李亮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105643000003800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彭丽红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105643000009886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林科妤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105643000010752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谭怡君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105643000001238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汪琴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105643000002514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杨美琪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105643000003388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秦若暄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105643000006668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周雨婷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105643000010197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罗钧匀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083200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105643000003972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王玥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105643000006752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刘杏冰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105643000012369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戚伟鸿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105643000001741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杜丽敏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105643000002235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刘怡呈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105643000001740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刘燕婷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105643000012396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赖照洲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105643000012399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萧妍薇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105643000001571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105643000006756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梅美娟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105643000006751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105643000010761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陈良齐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105643000000146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胡泊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105643000004675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梁佩君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105643000007380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陈心如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105643000003502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操乐蕊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105643000002789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郑翔飞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105643000010973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陈丽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张展鸿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105643000002958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卢圣杰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105643000003006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李倩倩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105643000005990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陈丽璇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105643000006755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黄宗健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105643000003740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刘昊天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105643000014034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袁朱泽洋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徐颖欢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105643000003093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李若晗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宋宜飞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105643000012385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田晓彬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105643000001088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谭悦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105643000001620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张久艳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苏昊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105643000000349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105643000012398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谭舒丹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105643000001507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黄文艺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105643000001413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105643000003572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董鲜媚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105643000006754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江栗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冯鸿灏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105643000008015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陈潼林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105643000002288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刘林凯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105643000007378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105643000004451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105643000012361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黎嘉玲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105643000012362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梁子晴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105643000000647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吴雅媚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105643000010339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韩礼光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戴炼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105643000004013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刘誉鞠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105643000002312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廖美婷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105643000002774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白艺博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105643000005764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刘俊杰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105643000003092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赵宇科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105643000000144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白宗玮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105643000000598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陈霖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105643000010008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蒋浪业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105643000008012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黄祖润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谢福瀚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105643000004948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吴欣怡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105643000005339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危莹璐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105643000001276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徐礼龙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105643000003007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王净怡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105643000008014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黄炜健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105643000006742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吴燕婷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105643000000597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黄倩怡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105643000002899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常宇航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105643000010599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林中淇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105643000014063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庄储仲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105643000002547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李思雨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105643000005769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李小宇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周星佑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105643000000294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杨张畅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105643000010552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张卓雅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105643000011222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罗何文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105643000012370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彭新安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105643000003738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陈春艳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105643000004453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尹谋潘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105643000004947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覃冬莹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105643000012397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潘丽怡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庞延丹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党荔萍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105643000005773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麦洛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105643000010063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谢吉红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105643000000888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牛杰辉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105643000002804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杨柯仕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105643000003582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翟玲佩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105643000012390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严翊哲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105643000002236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李淑芬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105643000005342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黄昌准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105643000006748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麦峻钒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105643000008317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陈宗濠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黎海龙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105643000003879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林诗雨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105643000002671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张玉晗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105643000014073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郭炜林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105643000002957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李妹妹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105643000008019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余洁婷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105643000012403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郑嘉欣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郑秀燕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105643000005987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韦秋霞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105643000006744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刘泳淇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105643000012400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龙泽雄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105643000012406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郑文博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105643000003159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刘兴行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105643000003970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陶飞燕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105643000012389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伍静文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105643000000964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司建乐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105643000001738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刘炎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105643000005992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陈志杰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105643000000054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李姗林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105643000005348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曹玲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105643000006753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梁淑惠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105643000008007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邹灵珊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105643000000378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105643000003424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李宏涛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105643000006413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邹梦霞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105643000004946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林威伶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105643000008016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梁秀贤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105643000014062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盘焯晖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105643000002233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张宝翼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105643000005767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卢劲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105643000003162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宋初臣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105643000004673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项君涵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105643000014052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黄宇浩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105643000004117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成亮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105643000012404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王勇越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105643000014049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钟鹏钧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105643000001940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唐琳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105643000005768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李佳锋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105643000006743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周志航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105643000008717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郑锦贤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105643000003691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杨莎莎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105643000012393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叶倩君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105643000014055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梁水源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105643000014078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郭钧榕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105643000014023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骆康杰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食品工程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086003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105643000007096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郑桂芬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李泳欣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105643000004392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李媚竹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105643000006472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杨建南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105643000010141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莫泳梅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105643000006482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魏嘉琪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105643000003553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柯亮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105643000004493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105643000014762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黄琪丹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105643000002706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苏格格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105643000003191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姜沛鑫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105643000004984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罗希彦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105643000014723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张佳钰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105643000002677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吴彦潘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105643000007812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陈思蔚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105643000010517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谭娇娇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105643000000861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张彬鑫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105643000010709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潘柯燕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105643000001019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王祺皓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105643000004726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李俊乐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105643000008100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王梓祈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105643000014756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彭佳秋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105643000000203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齐晓蕾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李康倩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105643000006049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莫雨玲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105643000009082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邓晓华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105643000001265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芮雪莹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105643000003363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董哲豪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105643000005512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马雨茵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105643000002323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秦彤彤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105643000005815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105643000012744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吴金玲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105643000014754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陈泳巧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105643000000337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贺煜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105643000003294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刘静乐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陈雯静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105643000010459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汤晓彬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105643000012742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陈淑仪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刘颖青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105643000014745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梁力生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105643000009905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刘嘉敏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105643000014675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王群娣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105643000001416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洪伊菱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105643000004251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刘璞钰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杨可怡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105643000006477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尹健婷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105643000006478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黄绮铧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105643000010419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陈笑冰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105643000002138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王燕超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105643000014717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杨思敏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105643000002144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劳雨露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105643000002548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房路瑶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105643000012748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谢文希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105643000000448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沈沄楚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105643000004988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黄婷婷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105643000000534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孙铭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105643000001419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曾雅琪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105643000002791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王梦瑶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105643000010089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韦敏仪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105643000010301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顾仪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105643000010967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杨晓迪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105643000010603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陈雅梅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105643000000338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文艺涵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105643000010666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范梦婷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105643000010966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王璋丽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105643000012755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石心茹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105643000014729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陈彩云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105643000005488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陈睿志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105643000006291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郑冰薇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105643000007459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杨晶晶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105643000007814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钟沛时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105643000014735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陈洁瑶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105643000003508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105643000004985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吴颖珊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105643000010810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赵叶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105643000012729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王碧蔓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105643000000560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邱梦婷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陈曼儿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105643000007453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罗炼东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105643000007816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杨钰晖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105643000012749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庄楚冰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105643000014761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肖冰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105643000003924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易心杨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105643000014724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钟汉民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105643000006041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植键莹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105643000006479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严敏谊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105643000000514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陆宝生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105643000005508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曾幸程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105643000006474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梁梓茵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陈圳源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105643000003921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蒋文晴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105643000004494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胡玲玲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涂聪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105643000012745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吕权霖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105643000005502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李诗华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105643000006293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王梓涵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105643000007095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徐丹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105643000010969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潘雪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105643000001772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白茜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105643000004492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杨玉薇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105643000007813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吴婉玲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105643000010240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陈静萍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105643000011035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徐丕乾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105643000012754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邓煜阳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黄晓琳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105643000012739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刘沛乔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宋体" w:hAnsi="宋体" w:eastAsia="宋体" w:cs="Calibri"/>
                <w:color w:val="000000"/>
                <w:kern w:val="0"/>
                <w:sz w:val="16"/>
                <w:szCs w:val="16"/>
                <w:lang w:val="en-US" w:eastAsia="zh-CN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105643000006050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陈成群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105643000010275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凌健棉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bookmarkStart w:id="0" w:name="_GoBack" w:colFirst="6" w:colLast="6"/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105643000010602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胡艳萍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352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105643000010968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杨晶玉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105643000007815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汤慧玲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105643000010092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黄雪香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105643000011002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赵艳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105643000009991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105643000002558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李奕格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105643000010091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陈华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105643000010950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朱俸璘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105643000014704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谭兆龙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105643000002651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樊素芹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105643000004491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陈妮妮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105643000010864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陈俊婕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105643000005503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钟秋红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105643000005509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郑文霞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105643000006051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张芝芝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105643000001246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周先媛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105643000002883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游海婷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105643000003193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潘艳红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105643000004462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赵炫湘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105643000006798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陆志玮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105643000003192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邱雪辉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105643000001020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师璐瑶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105643000014749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陆曼芝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105643000007097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钟杰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105643000014764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刘晓怡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105643000008102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石俊贤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105643000014689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黄晓玲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105643000014763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李若彤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105643000001595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黄美华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105643000007811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古玉婷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105643000000447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韩斌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王奥巍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陈品杰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105643000006047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梁嘉丽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105643000006480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梁毅瑶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105643000008101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陈礼贤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105643000002805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潘芳芳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105643000010143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何雨玲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105643000010277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蒋琼瑞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沈嘉玲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105643000000370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张泽红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105643000003190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郑伟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105643000010280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欧幸星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105643000010473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105643000011065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谷雨薇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喻君锐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105643000003443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王莞欣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105643000009557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朱舒婷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105643000005514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刘葭萌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105643000014744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肖幸宇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105643000001090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黄子鉴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105643000005498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蔡泽显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105643000012727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陈星昊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105643000012728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陈泳吉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105643000014743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江沛琦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105643000002077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105643000007807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黄诗婷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105643000010828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赵卫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105643000004417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京舒婷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105643000014709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蔡伟谊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罗益玲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105643000014638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彭康生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105643000006289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纪春莲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105643000014683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陈佩虹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张文云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105643000014691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孙浩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何玮玟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105643000004722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方翠瑶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105643000014671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杨集镪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105643000014703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严婉盈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105643000006786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陈思晓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105643000014695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曹玮倩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105643000014690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刘晖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105643000014712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曾惠羚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105643000014641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廖慧桢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105643000009455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罗静蓉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105643000014667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容顺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105643000014692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105643000014699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余树波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105643000014701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周锦祯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105643000014668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纪琳媛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105643000014687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唐蒙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105643000000770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萨仁高娃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梁冠丰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105643000006294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陈晓萍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105643000011074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李行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105643000007451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苏志伟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袁筱怡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105643000008094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区泽霖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105643000014670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简俊兴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105643000014642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钟秋萍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食品加工与安全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095135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非全日制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</w:rPr>
              <w:t>254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YWFlMzc2MjE4NGNiODIxMGRlNDkxYTU1MmMwOGMifQ=="/>
  </w:docVars>
  <w:rsids>
    <w:rsidRoot w:val="00FF17AB"/>
    <w:rsid w:val="001A0B22"/>
    <w:rsid w:val="003D5306"/>
    <w:rsid w:val="00667A9B"/>
    <w:rsid w:val="00C9113E"/>
    <w:rsid w:val="00E550E1"/>
    <w:rsid w:val="00FF17AB"/>
    <w:rsid w:val="7DA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/>
      <w:u w:val="single"/>
    </w:rPr>
  </w:style>
  <w:style w:type="character" w:styleId="5">
    <w:name w:val="Hyperlink"/>
    <w:basedOn w:val="3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">
    <w:name w:val="xl65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6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color w:val="000000"/>
      <w:kern w:val="0"/>
      <w:sz w:val="20"/>
      <w:szCs w:val="20"/>
    </w:rPr>
  </w:style>
  <w:style w:type="paragraph" w:customStyle="1" w:styleId="10">
    <w:name w:val="xl67"/>
    <w:basedOn w:val="1"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b/>
      <w:bCs/>
      <w:color w:val="000000"/>
      <w:kern w:val="0"/>
      <w:sz w:val="20"/>
      <w:szCs w:val="20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20"/>
      <w:szCs w:val="20"/>
    </w:rPr>
  </w:style>
  <w:style w:type="paragraph" w:customStyle="1" w:styleId="12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20"/>
      <w:szCs w:val="20"/>
    </w:rPr>
  </w:style>
  <w:style w:type="paragraph" w:customStyle="1" w:styleId="13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7821</Words>
  <Characters>18613</Characters>
  <Lines>164</Lines>
  <Paragraphs>46</Paragraphs>
  <TotalTime>0</TotalTime>
  <ScaleCrop>false</ScaleCrop>
  <LinksUpToDate>false</LinksUpToDate>
  <CharactersWithSpaces>18613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2023-03-22T07:22:00Z</dcterms:created>
  <dc:creator>易 文辉</dc:creator>
  <cp:lastModifiedBy>徐老师</cp:lastModifiedBy>
  <dcterms:modified xsi:type="dcterms:W3CDTF">2023-03-23T06:55:40Z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08699B4C1FF546F8A38725E0B60B373F_12</vt:lpwstr>
  </property>
</Properties>
</file>